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653" w:rsidRPr="00555C52" w:rsidRDefault="00D46653" w:rsidP="00D46653">
      <w:pPr>
        <w:jc w:val="center"/>
        <w:rPr>
          <w:b/>
          <w:spacing w:val="44"/>
          <w:sz w:val="16"/>
          <w:szCs w:val="16"/>
        </w:rPr>
      </w:pPr>
      <w:bookmarkStart w:id="0" w:name="_GoBack"/>
      <w:bookmarkEnd w:id="0"/>
    </w:p>
    <w:p w:rsidR="00D46653" w:rsidRDefault="009C7A97" w:rsidP="00D46653">
      <w:pPr>
        <w:jc w:val="center"/>
        <w:rPr>
          <w:sz w:val="28"/>
          <w:szCs w:val="28"/>
        </w:rPr>
      </w:pPr>
      <w:r w:rsidRPr="009C7A97">
        <w:rPr>
          <w:sz w:val="28"/>
          <w:szCs w:val="28"/>
        </w:rPr>
        <w:t>Отдел образования Администрации Целинского района</w:t>
      </w:r>
    </w:p>
    <w:p w:rsidR="009C7A97" w:rsidRDefault="009C7A97" w:rsidP="00D46653">
      <w:pPr>
        <w:jc w:val="center"/>
        <w:rPr>
          <w:sz w:val="28"/>
          <w:szCs w:val="28"/>
        </w:rPr>
      </w:pPr>
    </w:p>
    <w:p w:rsidR="009C7A97" w:rsidRDefault="009C7A97" w:rsidP="00D46653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ПРИКАЗ</w:t>
      </w:r>
    </w:p>
    <w:p w:rsidR="009C7A97" w:rsidRPr="009C7A97" w:rsidRDefault="009C7A97" w:rsidP="00D46653">
      <w:pPr>
        <w:jc w:val="center"/>
        <w:rPr>
          <w:sz w:val="28"/>
          <w:szCs w:val="28"/>
        </w:rPr>
      </w:pPr>
    </w:p>
    <w:p w:rsidR="00934E79" w:rsidRDefault="00934E79" w:rsidP="00D46653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640DB">
        <w:rPr>
          <w:sz w:val="28"/>
          <w:szCs w:val="28"/>
        </w:rPr>
        <w:t>14</w:t>
      </w:r>
      <w:r w:rsidR="00F60888">
        <w:rPr>
          <w:sz w:val="28"/>
          <w:szCs w:val="28"/>
        </w:rPr>
        <w:t>.03. 2023</w:t>
      </w:r>
      <w:r w:rsidR="00E027C5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                                                       </w:t>
      </w:r>
      <w:r w:rsidR="00F60888">
        <w:rPr>
          <w:sz w:val="28"/>
          <w:szCs w:val="28"/>
        </w:rPr>
        <w:t xml:space="preserve">                             №</w:t>
      </w:r>
      <w:r w:rsidR="00C640DB">
        <w:rPr>
          <w:sz w:val="28"/>
          <w:szCs w:val="28"/>
        </w:rPr>
        <w:t xml:space="preserve"> 127</w:t>
      </w:r>
    </w:p>
    <w:p w:rsidR="00D46653" w:rsidRPr="00D46653" w:rsidRDefault="00934E79" w:rsidP="00D46653">
      <w:pPr>
        <w:rPr>
          <w:sz w:val="28"/>
          <w:szCs w:val="28"/>
        </w:rPr>
      </w:pPr>
      <w:r w:rsidRPr="00D46653">
        <w:rPr>
          <w:sz w:val="28"/>
          <w:szCs w:val="28"/>
        </w:rPr>
        <w:t xml:space="preserve">                                              </w:t>
      </w:r>
    </w:p>
    <w:p w:rsidR="00934E79" w:rsidRDefault="00934E79" w:rsidP="00934E79">
      <w:pPr>
        <w:overflowPunct w:val="0"/>
        <w:autoSpaceDE w:val="0"/>
        <w:autoSpaceDN w:val="0"/>
        <w:adjustRightInd w:val="0"/>
        <w:jc w:val="both"/>
        <w:textAlignment w:val="baseline"/>
        <w:rPr>
          <w:color w:val="373737"/>
          <w:sz w:val="28"/>
          <w:szCs w:val="28"/>
        </w:rPr>
      </w:pPr>
      <w:r>
        <w:rPr>
          <w:color w:val="373737"/>
          <w:sz w:val="28"/>
          <w:szCs w:val="28"/>
        </w:rPr>
        <w:t xml:space="preserve">О закреплении территории </w:t>
      </w:r>
    </w:p>
    <w:p w:rsidR="00934E79" w:rsidRDefault="00934E79" w:rsidP="00934E79">
      <w:pPr>
        <w:overflowPunct w:val="0"/>
        <w:autoSpaceDE w:val="0"/>
        <w:autoSpaceDN w:val="0"/>
        <w:adjustRightInd w:val="0"/>
        <w:jc w:val="both"/>
        <w:textAlignment w:val="baseline"/>
        <w:rPr>
          <w:color w:val="373737"/>
          <w:sz w:val="28"/>
          <w:szCs w:val="28"/>
        </w:rPr>
      </w:pPr>
      <w:r>
        <w:rPr>
          <w:color w:val="373737"/>
          <w:sz w:val="28"/>
          <w:szCs w:val="28"/>
        </w:rPr>
        <w:t>за муниципальными</w:t>
      </w:r>
      <w:r w:rsidRPr="00934E79">
        <w:rPr>
          <w:sz w:val="28"/>
          <w:szCs w:val="28"/>
        </w:rPr>
        <w:t xml:space="preserve"> </w:t>
      </w:r>
      <w:r>
        <w:rPr>
          <w:sz w:val="28"/>
          <w:szCs w:val="28"/>
        </w:rPr>
        <w:t>бюджетными</w:t>
      </w:r>
    </w:p>
    <w:p w:rsidR="007E64A1" w:rsidRDefault="007E64A1" w:rsidP="00934E79">
      <w:pPr>
        <w:rPr>
          <w:sz w:val="28"/>
          <w:szCs w:val="28"/>
        </w:rPr>
      </w:pPr>
      <w:r>
        <w:rPr>
          <w:sz w:val="28"/>
          <w:szCs w:val="28"/>
        </w:rPr>
        <w:t xml:space="preserve">дошкольными </w:t>
      </w:r>
      <w:r w:rsidR="00934E79" w:rsidRPr="00E75F81">
        <w:rPr>
          <w:sz w:val="28"/>
          <w:szCs w:val="28"/>
        </w:rPr>
        <w:t>образовательны</w:t>
      </w:r>
      <w:r w:rsidR="00934E79">
        <w:rPr>
          <w:sz w:val="28"/>
          <w:szCs w:val="28"/>
        </w:rPr>
        <w:t xml:space="preserve">ми </w:t>
      </w:r>
      <w:r w:rsidR="00934E79" w:rsidRPr="00E75F81">
        <w:rPr>
          <w:sz w:val="28"/>
          <w:szCs w:val="28"/>
        </w:rPr>
        <w:t>учреждения</w:t>
      </w:r>
      <w:r w:rsidR="00934E79">
        <w:rPr>
          <w:sz w:val="28"/>
          <w:szCs w:val="28"/>
        </w:rPr>
        <w:t xml:space="preserve">ми </w:t>
      </w:r>
    </w:p>
    <w:p w:rsidR="00934E79" w:rsidRDefault="00934E79" w:rsidP="00934E79">
      <w:pPr>
        <w:rPr>
          <w:sz w:val="28"/>
          <w:szCs w:val="28"/>
        </w:rPr>
      </w:pPr>
      <w:r>
        <w:rPr>
          <w:sz w:val="28"/>
          <w:szCs w:val="28"/>
        </w:rPr>
        <w:t xml:space="preserve">Целинского района </w:t>
      </w:r>
    </w:p>
    <w:p w:rsidR="00934E79" w:rsidRDefault="00934E79" w:rsidP="00D46653">
      <w:pPr>
        <w:tabs>
          <w:tab w:val="left" w:pos="7245"/>
        </w:tabs>
      </w:pPr>
    </w:p>
    <w:p w:rsidR="00934E79" w:rsidRPr="00027259" w:rsidRDefault="00027259" w:rsidP="0002725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934E79" w:rsidRPr="00027259">
        <w:rPr>
          <w:sz w:val="28"/>
          <w:szCs w:val="28"/>
        </w:rPr>
        <w:t>В  соответствии Федеральным законом от 29.12.2012 №273 – ФЗ «Об образовании в Российской Федерации, приказом   Министерства образования и науки Российской Федерации от 08.04.2014 №293 «Об утверждении порядка приема на обучение  по образовательным программам дошкольного образования»,</w:t>
      </w:r>
      <w:r w:rsidR="00934E79" w:rsidRPr="00027259">
        <w:rPr>
          <w:color w:val="000000" w:themeColor="text1"/>
          <w:spacing w:val="2"/>
          <w:sz w:val="28"/>
          <w:szCs w:val="28"/>
        </w:rPr>
        <w:t xml:space="preserve"> «Положения об Отделе образования Администрации Целинского района», утвержденном  28.04.2015</w:t>
      </w:r>
      <w:r w:rsidR="00030892">
        <w:rPr>
          <w:color w:val="000000" w:themeColor="text1"/>
          <w:spacing w:val="2"/>
          <w:sz w:val="28"/>
          <w:szCs w:val="28"/>
        </w:rPr>
        <w:t xml:space="preserve"> </w:t>
      </w:r>
      <w:r w:rsidR="00934E79" w:rsidRPr="00027259">
        <w:rPr>
          <w:color w:val="000000" w:themeColor="text1"/>
          <w:spacing w:val="2"/>
          <w:sz w:val="28"/>
          <w:szCs w:val="28"/>
        </w:rPr>
        <w:t>г.</w:t>
      </w:r>
      <w:r w:rsidR="007E64A1">
        <w:rPr>
          <w:color w:val="000000" w:themeColor="text1"/>
          <w:spacing w:val="2"/>
          <w:sz w:val="28"/>
          <w:szCs w:val="28"/>
        </w:rPr>
        <w:t xml:space="preserve">, </w:t>
      </w:r>
      <w:r w:rsidR="00934E79" w:rsidRPr="00027259">
        <w:rPr>
          <w:color w:val="000000" w:themeColor="text1"/>
          <w:spacing w:val="2"/>
          <w:sz w:val="28"/>
          <w:szCs w:val="28"/>
        </w:rPr>
        <w:t xml:space="preserve"> </w:t>
      </w:r>
      <w:r w:rsidR="007E64A1">
        <w:rPr>
          <w:sz w:val="28"/>
          <w:szCs w:val="28"/>
        </w:rPr>
        <w:t xml:space="preserve"> в </w:t>
      </w:r>
      <w:r w:rsidR="00934E79" w:rsidRPr="00027259">
        <w:rPr>
          <w:sz w:val="28"/>
          <w:szCs w:val="28"/>
        </w:rPr>
        <w:t>цел</w:t>
      </w:r>
      <w:r w:rsidR="007E64A1">
        <w:rPr>
          <w:sz w:val="28"/>
          <w:szCs w:val="28"/>
        </w:rPr>
        <w:t xml:space="preserve">ях  обеспечения  гарантий доступности </w:t>
      </w:r>
      <w:r w:rsidR="00934E79" w:rsidRPr="00027259">
        <w:rPr>
          <w:sz w:val="28"/>
          <w:szCs w:val="28"/>
        </w:rPr>
        <w:t xml:space="preserve"> дошкольного образования </w:t>
      </w:r>
      <w:r w:rsidR="007E64A1">
        <w:rPr>
          <w:sz w:val="28"/>
          <w:szCs w:val="28"/>
        </w:rPr>
        <w:t xml:space="preserve">на территории  </w:t>
      </w:r>
      <w:r w:rsidR="00934E79" w:rsidRPr="00027259">
        <w:rPr>
          <w:sz w:val="28"/>
          <w:szCs w:val="28"/>
        </w:rPr>
        <w:t>Целинского района</w:t>
      </w:r>
    </w:p>
    <w:p w:rsidR="00D46653" w:rsidRDefault="00027259" w:rsidP="00D46653">
      <w:pPr>
        <w:tabs>
          <w:tab w:val="left" w:pos="7245"/>
        </w:tabs>
      </w:pPr>
      <w:r>
        <w:rPr>
          <w:sz w:val="28"/>
          <w:szCs w:val="28"/>
        </w:rPr>
        <w:t xml:space="preserve"> </w:t>
      </w:r>
      <w:r w:rsidR="00D46653">
        <w:tab/>
      </w:r>
    </w:p>
    <w:p w:rsidR="00071906" w:rsidRDefault="00027259" w:rsidP="00027259">
      <w:pPr>
        <w:ind w:left="284"/>
        <w:jc w:val="center"/>
        <w:rPr>
          <w:sz w:val="28"/>
          <w:szCs w:val="20"/>
        </w:rPr>
      </w:pPr>
      <w:r>
        <w:rPr>
          <w:sz w:val="28"/>
          <w:szCs w:val="20"/>
        </w:rPr>
        <w:t>Приказываю</w:t>
      </w:r>
    </w:p>
    <w:p w:rsidR="00027259" w:rsidRDefault="00027259" w:rsidP="00027259">
      <w:pPr>
        <w:ind w:left="284"/>
        <w:jc w:val="center"/>
        <w:rPr>
          <w:color w:val="000000" w:themeColor="text1"/>
          <w:spacing w:val="2"/>
          <w:sz w:val="28"/>
          <w:szCs w:val="28"/>
        </w:rPr>
      </w:pPr>
    </w:p>
    <w:p w:rsidR="00027259" w:rsidRPr="00027259" w:rsidRDefault="00071906" w:rsidP="00030892">
      <w:pPr>
        <w:ind w:left="284"/>
        <w:jc w:val="both"/>
        <w:rPr>
          <w:sz w:val="28"/>
          <w:szCs w:val="28"/>
        </w:rPr>
      </w:pPr>
      <w:r w:rsidRPr="00027259">
        <w:rPr>
          <w:sz w:val="28"/>
          <w:szCs w:val="28"/>
        </w:rPr>
        <w:t xml:space="preserve">1. </w:t>
      </w:r>
      <w:r w:rsidR="00027259" w:rsidRPr="00027259">
        <w:rPr>
          <w:sz w:val="28"/>
          <w:szCs w:val="28"/>
        </w:rPr>
        <w:t>Закрепить за муниципальными  бюджетными дошкольными  образовательными   учреждениями Целинского района территории согласно приложению №1 к настоящему приказу.</w:t>
      </w:r>
    </w:p>
    <w:p w:rsidR="00027259" w:rsidRPr="00027259" w:rsidRDefault="00071906" w:rsidP="00030892">
      <w:pPr>
        <w:ind w:left="284"/>
        <w:jc w:val="both"/>
        <w:rPr>
          <w:sz w:val="28"/>
          <w:szCs w:val="28"/>
        </w:rPr>
      </w:pPr>
      <w:r w:rsidRPr="00027259">
        <w:rPr>
          <w:sz w:val="28"/>
          <w:szCs w:val="28"/>
        </w:rPr>
        <w:t>2.</w:t>
      </w:r>
      <w:r w:rsidR="0071479D">
        <w:rPr>
          <w:sz w:val="28"/>
          <w:szCs w:val="28"/>
        </w:rPr>
        <w:t>Заведующему</w:t>
      </w:r>
      <w:r w:rsidR="00027259" w:rsidRPr="00027259">
        <w:rPr>
          <w:sz w:val="28"/>
          <w:szCs w:val="28"/>
        </w:rPr>
        <w:t xml:space="preserve"> ИМЦ Кузнецовой М.Н. </w:t>
      </w:r>
      <w:r w:rsidR="00A535AD" w:rsidRPr="00027259">
        <w:rPr>
          <w:sz w:val="28"/>
          <w:szCs w:val="28"/>
        </w:rPr>
        <w:t xml:space="preserve"> об</w:t>
      </w:r>
      <w:r w:rsidR="00027259" w:rsidRPr="00027259">
        <w:rPr>
          <w:sz w:val="28"/>
          <w:szCs w:val="28"/>
        </w:rPr>
        <w:t xml:space="preserve">еспечить размещение  настоящего    </w:t>
      </w:r>
    </w:p>
    <w:p w:rsidR="00027259" w:rsidRPr="00027259" w:rsidRDefault="00A535AD" w:rsidP="00030892">
      <w:pPr>
        <w:ind w:left="284"/>
        <w:jc w:val="both"/>
        <w:rPr>
          <w:sz w:val="28"/>
          <w:szCs w:val="28"/>
        </w:rPr>
      </w:pPr>
      <w:r w:rsidRPr="00027259">
        <w:rPr>
          <w:sz w:val="28"/>
          <w:szCs w:val="28"/>
        </w:rPr>
        <w:t>приказа   на странице</w:t>
      </w:r>
      <w:r w:rsidR="00027259" w:rsidRPr="00027259">
        <w:rPr>
          <w:sz w:val="28"/>
          <w:szCs w:val="28"/>
        </w:rPr>
        <w:t xml:space="preserve"> </w:t>
      </w:r>
      <w:r w:rsidRPr="00027259">
        <w:rPr>
          <w:sz w:val="28"/>
          <w:szCs w:val="28"/>
        </w:rPr>
        <w:t xml:space="preserve"> Отдела образования официального  сайта Администрации </w:t>
      </w:r>
    </w:p>
    <w:p w:rsidR="00A535AD" w:rsidRPr="00027259" w:rsidRDefault="00027259" w:rsidP="00030892">
      <w:pPr>
        <w:ind w:left="284"/>
        <w:jc w:val="both"/>
        <w:rPr>
          <w:sz w:val="28"/>
          <w:szCs w:val="28"/>
        </w:rPr>
      </w:pPr>
      <w:r w:rsidRPr="00027259">
        <w:rPr>
          <w:sz w:val="28"/>
          <w:szCs w:val="28"/>
        </w:rPr>
        <w:t xml:space="preserve"> </w:t>
      </w:r>
      <w:r w:rsidR="00A535AD" w:rsidRPr="00027259">
        <w:rPr>
          <w:sz w:val="28"/>
          <w:szCs w:val="28"/>
        </w:rPr>
        <w:t xml:space="preserve">Целинского района. </w:t>
      </w:r>
    </w:p>
    <w:p w:rsidR="00027259" w:rsidRDefault="00A535AD" w:rsidP="00030892">
      <w:pPr>
        <w:jc w:val="both"/>
        <w:rPr>
          <w:sz w:val="28"/>
          <w:szCs w:val="28"/>
        </w:rPr>
      </w:pPr>
      <w:r w:rsidRPr="00027259">
        <w:rPr>
          <w:sz w:val="28"/>
          <w:szCs w:val="28"/>
        </w:rPr>
        <w:t xml:space="preserve">   </w:t>
      </w:r>
      <w:r w:rsidR="00030892">
        <w:rPr>
          <w:sz w:val="28"/>
          <w:szCs w:val="28"/>
        </w:rPr>
        <w:t xml:space="preserve"> </w:t>
      </w:r>
      <w:r w:rsidRPr="00027259">
        <w:rPr>
          <w:sz w:val="28"/>
          <w:szCs w:val="28"/>
        </w:rPr>
        <w:t xml:space="preserve">3. </w:t>
      </w:r>
      <w:r w:rsidR="00027259" w:rsidRPr="00027259">
        <w:rPr>
          <w:sz w:val="28"/>
          <w:szCs w:val="28"/>
        </w:rPr>
        <w:t xml:space="preserve">Руководителям муниципальных бюджетных дошкольных  образовательных </w:t>
      </w:r>
      <w:r w:rsidR="00027259">
        <w:rPr>
          <w:sz w:val="28"/>
          <w:szCs w:val="28"/>
        </w:rPr>
        <w:t xml:space="preserve">     </w:t>
      </w:r>
    </w:p>
    <w:p w:rsidR="00027259" w:rsidRPr="00027259" w:rsidRDefault="00030892" w:rsidP="0003089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027259">
        <w:rPr>
          <w:sz w:val="28"/>
          <w:szCs w:val="28"/>
        </w:rPr>
        <w:t xml:space="preserve"> </w:t>
      </w:r>
      <w:r w:rsidR="00027259" w:rsidRPr="00027259">
        <w:rPr>
          <w:sz w:val="28"/>
          <w:szCs w:val="28"/>
        </w:rPr>
        <w:t>учреждений:</w:t>
      </w:r>
    </w:p>
    <w:p w:rsidR="00027259" w:rsidRDefault="00027259" w:rsidP="00030892">
      <w:pPr>
        <w:jc w:val="both"/>
        <w:rPr>
          <w:sz w:val="28"/>
          <w:szCs w:val="28"/>
        </w:rPr>
      </w:pPr>
      <w:r w:rsidRPr="00027259">
        <w:rPr>
          <w:sz w:val="28"/>
          <w:szCs w:val="28"/>
        </w:rPr>
        <w:t xml:space="preserve">  </w:t>
      </w:r>
      <w:r w:rsidR="00030892">
        <w:rPr>
          <w:sz w:val="28"/>
          <w:szCs w:val="28"/>
        </w:rPr>
        <w:t xml:space="preserve">  </w:t>
      </w:r>
      <w:r w:rsidRPr="00027259">
        <w:rPr>
          <w:sz w:val="28"/>
          <w:szCs w:val="28"/>
        </w:rPr>
        <w:t xml:space="preserve">3.1. Осуществлять прием детей в образовательные учреждения по территориальной </w:t>
      </w:r>
      <w:r>
        <w:rPr>
          <w:sz w:val="28"/>
          <w:szCs w:val="28"/>
        </w:rPr>
        <w:t xml:space="preserve">     </w:t>
      </w:r>
    </w:p>
    <w:p w:rsidR="00027259" w:rsidRPr="00027259" w:rsidRDefault="00030892" w:rsidP="0003089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27259">
        <w:rPr>
          <w:sz w:val="28"/>
          <w:szCs w:val="28"/>
        </w:rPr>
        <w:t xml:space="preserve">  </w:t>
      </w:r>
      <w:r w:rsidR="00027259" w:rsidRPr="00027259">
        <w:rPr>
          <w:sz w:val="28"/>
          <w:szCs w:val="28"/>
        </w:rPr>
        <w:t>доступности.</w:t>
      </w:r>
    </w:p>
    <w:p w:rsidR="00027259" w:rsidRPr="00030892" w:rsidRDefault="00030892" w:rsidP="0003089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27259" w:rsidRPr="0002725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027259" w:rsidRPr="00027259">
        <w:rPr>
          <w:sz w:val="28"/>
          <w:szCs w:val="28"/>
        </w:rPr>
        <w:t>3.2.Р</w:t>
      </w:r>
      <w:r w:rsidR="00A535AD" w:rsidRPr="00027259">
        <w:rPr>
          <w:sz w:val="28"/>
          <w:szCs w:val="28"/>
        </w:rPr>
        <w:t>азме</w:t>
      </w:r>
      <w:r w:rsidR="00027259" w:rsidRPr="00027259">
        <w:rPr>
          <w:sz w:val="28"/>
          <w:szCs w:val="28"/>
        </w:rPr>
        <w:t xml:space="preserve">стить </w:t>
      </w:r>
      <w:r w:rsidR="00A535AD" w:rsidRPr="00027259">
        <w:rPr>
          <w:sz w:val="28"/>
          <w:szCs w:val="28"/>
        </w:rPr>
        <w:t xml:space="preserve">  настоящ</w:t>
      </w:r>
      <w:r w:rsidR="00027259" w:rsidRPr="00027259">
        <w:rPr>
          <w:sz w:val="28"/>
          <w:szCs w:val="28"/>
        </w:rPr>
        <w:t>ий</w:t>
      </w:r>
      <w:r w:rsidR="00A535AD" w:rsidRPr="00027259">
        <w:rPr>
          <w:sz w:val="28"/>
          <w:szCs w:val="28"/>
        </w:rPr>
        <w:t xml:space="preserve"> приказ она официа</w:t>
      </w:r>
      <w:r w:rsidR="00027259" w:rsidRPr="00027259">
        <w:rPr>
          <w:sz w:val="28"/>
          <w:szCs w:val="28"/>
        </w:rPr>
        <w:t xml:space="preserve">льных сайтах </w:t>
      </w:r>
      <w:r w:rsidR="00A535AD" w:rsidRPr="00027259">
        <w:rPr>
          <w:sz w:val="28"/>
          <w:szCs w:val="28"/>
        </w:rPr>
        <w:t xml:space="preserve">образовательных </w:t>
      </w:r>
      <w:r w:rsidR="00027259" w:rsidRPr="00027259">
        <w:rPr>
          <w:sz w:val="28"/>
          <w:szCs w:val="28"/>
        </w:rPr>
        <w:t xml:space="preserve">  </w:t>
      </w:r>
    </w:p>
    <w:p w:rsidR="00A535AD" w:rsidRPr="00027259" w:rsidRDefault="00027259" w:rsidP="00030892">
      <w:pPr>
        <w:jc w:val="both"/>
        <w:rPr>
          <w:sz w:val="28"/>
          <w:szCs w:val="28"/>
        </w:rPr>
      </w:pPr>
      <w:r w:rsidRPr="00027259">
        <w:rPr>
          <w:sz w:val="28"/>
          <w:szCs w:val="28"/>
        </w:rPr>
        <w:t xml:space="preserve">       </w:t>
      </w:r>
      <w:r w:rsidR="00A535AD" w:rsidRPr="00027259">
        <w:rPr>
          <w:sz w:val="28"/>
          <w:szCs w:val="28"/>
        </w:rPr>
        <w:t>организаций Целинского района.</w:t>
      </w:r>
    </w:p>
    <w:p w:rsidR="00071906" w:rsidRPr="00027259" w:rsidRDefault="00122BBF" w:rsidP="00030892">
      <w:pPr>
        <w:ind w:left="284"/>
        <w:jc w:val="both"/>
        <w:rPr>
          <w:sz w:val="28"/>
          <w:szCs w:val="28"/>
        </w:rPr>
      </w:pPr>
      <w:r w:rsidRPr="00027259">
        <w:rPr>
          <w:sz w:val="28"/>
          <w:szCs w:val="28"/>
        </w:rPr>
        <w:t>4.</w:t>
      </w:r>
      <w:r w:rsidR="00071906" w:rsidRPr="00027259">
        <w:rPr>
          <w:sz w:val="28"/>
          <w:szCs w:val="28"/>
        </w:rPr>
        <w:t xml:space="preserve">Контроль за выполнением </w:t>
      </w:r>
      <w:r w:rsidRPr="00027259">
        <w:rPr>
          <w:sz w:val="28"/>
          <w:szCs w:val="28"/>
        </w:rPr>
        <w:t>данного приказа оставляю за собой</w:t>
      </w:r>
    </w:p>
    <w:p w:rsidR="00701D03" w:rsidRPr="00027259" w:rsidRDefault="00701D03" w:rsidP="00030892">
      <w:pPr>
        <w:jc w:val="both"/>
        <w:rPr>
          <w:sz w:val="28"/>
          <w:szCs w:val="28"/>
        </w:rPr>
      </w:pPr>
    </w:p>
    <w:p w:rsidR="00781FF3" w:rsidRDefault="00781FF3" w:rsidP="00D46653">
      <w:pPr>
        <w:jc w:val="both"/>
        <w:rPr>
          <w:sz w:val="28"/>
          <w:szCs w:val="28"/>
        </w:rPr>
      </w:pPr>
    </w:p>
    <w:p w:rsidR="00030892" w:rsidRDefault="00781FF3" w:rsidP="00D466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781FF3" w:rsidRDefault="00030892" w:rsidP="00D466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781FF3">
        <w:rPr>
          <w:sz w:val="28"/>
          <w:szCs w:val="28"/>
        </w:rPr>
        <w:t xml:space="preserve"> Заведующий Отделом образования         </w:t>
      </w:r>
      <w:r>
        <w:rPr>
          <w:sz w:val="28"/>
          <w:szCs w:val="28"/>
        </w:rPr>
        <w:t xml:space="preserve">   </w:t>
      </w:r>
      <w:r w:rsidR="00781FF3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</w:t>
      </w:r>
      <w:r w:rsidR="00781FF3">
        <w:rPr>
          <w:sz w:val="28"/>
          <w:szCs w:val="28"/>
        </w:rPr>
        <w:t xml:space="preserve">          </w:t>
      </w:r>
      <w:r w:rsidR="00F60888">
        <w:rPr>
          <w:sz w:val="28"/>
          <w:szCs w:val="28"/>
        </w:rPr>
        <w:t xml:space="preserve"> Е.С. Тонкошкур</w:t>
      </w:r>
    </w:p>
    <w:p w:rsidR="007F34AA" w:rsidRDefault="007F34AA" w:rsidP="00D46653">
      <w:pPr>
        <w:jc w:val="both"/>
        <w:rPr>
          <w:sz w:val="28"/>
          <w:szCs w:val="28"/>
        </w:rPr>
      </w:pPr>
    </w:p>
    <w:p w:rsidR="007F34AA" w:rsidRDefault="007F34AA" w:rsidP="00D46653">
      <w:pPr>
        <w:jc w:val="both"/>
        <w:rPr>
          <w:sz w:val="28"/>
          <w:szCs w:val="28"/>
        </w:rPr>
      </w:pPr>
    </w:p>
    <w:p w:rsidR="007F34AA" w:rsidRDefault="007F34AA" w:rsidP="007F34AA">
      <w:pPr>
        <w:jc w:val="right"/>
        <w:rPr>
          <w:sz w:val="20"/>
          <w:szCs w:val="20"/>
        </w:rPr>
      </w:pPr>
    </w:p>
    <w:p w:rsidR="007F34AA" w:rsidRDefault="007F34AA" w:rsidP="007F34AA">
      <w:pPr>
        <w:jc w:val="right"/>
        <w:rPr>
          <w:sz w:val="20"/>
          <w:szCs w:val="20"/>
        </w:rPr>
      </w:pPr>
    </w:p>
    <w:p w:rsidR="00705A76" w:rsidRDefault="00705A76" w:rsidP="007F34AA">
      <w:pPr>
        <w:jc w:val="right"/>
        <w:rPr>
          <w:sz w:val="20"/>
          <w:szCs w:val="20"/>
        </w:rPr>
      </w:pPr>
    </w:p>
    <w:p w:rsidR="00705A76" w:rsidRDefault="00705A76" w:rsidP="007F34AA">
      <w:pPr>
        <w:jc w:val="right"/>
        <w:rPr>
          <w:sz w:val="20"/>
          <w:szCs w:val="20"/>
        </w:rPr>
      </w:pPr>
    </w:p>
    <w:p w:rsidR="00705A76" w:rsidRDefault="00705A76" w:rsidP="007F34AA">
      <w:pPr>
        <w:jc w:val="right"/>
        <w:rPr>
          <w:sz w:val="20"/>
          <w:szCs w:val="20"/>
        </w:rPr>
      </w:pPr>
    </w:p>
    <w:p w:rsidR="00F60888" w:rsidRDefault="00F60888" w:rsidP="007F34AA">
      <w:pPr>
        <w:jc w:val="right"/>
        <w:rPr>
          <w:sz w:val="20"/>
          <w:szCs w:val="20"/>
        </w:rPr>
      </w:pPr>
    </w:p>
    <w:p w:rsidR="00F60888" w:rsidRDefault="00F60888" w:rsidP="007F34AA">
      <w:pPr>
        <w:jc w:val="right"/>
        <w:rPr>
          <w:sz w:val="20"/>
          <w:szCs w:val="20"/>
        </w:rPr>
      </w:pPr>
    </w:p>
    <w:p w:rsidR="00F60888" w:rsidRDefault="00F60888" w:rsidP="007F34AA">
      <w:pPr>
        <w:jc w:val="right"/>
        <w:rPr>
          <w:sz w:val="20"/>
          <w:szCs w:val="20"/>
        </w:rPr>
      </w:pPr>
    </w:p>
    <w:p w:rsidR="00F60888" w:rsidRDefault="00F60888" w:rsidP="007F34AA">
      <w:pPr>
        <w:jc w:val="right"/>
        <w:rPr>
          <w:sz w:val="20"/>
          <w:szCs w:val="20"/>
        </w:rPr>
      </w:pPr>
    </w:p>
    <w:p w:rsidR="00F60888" w:rsidRDefault="00F60888" w:rsidP="007F34AA">
      <w:pPr>
        <w:jc w:val="right"/>
        <w:rPr>
          <w:sz w:val="20"/>
          <w:szCs w:val="20"/>
        </w:rPr>
      </w:pPr>
    </w:p>
    <w:p w:rsidR="00F60888" w:rsidRDefault="00F60888" w:rsidP="007F34AA">
      <w:pPr>
        <w:jc w:val="right"/>
        <w:rPr>
          <w:sz w:val="20"/>
          <w:szCs w:val="20"/>
        </w:rPr>
      </w:pPr>
    </w:p>
    <w:p w:rsidR="007F34AA" w:rsidRPr="001A593F" w:rsidRDefault="007F34AA" w:rsidP="007F34AA">
      <w:pPr>
        <w:jc w:val="right"/>
        <w:rPr>
          <w:sz w:val="20"/>
          <w:szCs w:val="20"/>
        </w:rPr>
      </w:pPr>
      <w:r w:rsidRPr="001A593F">
        <w:rPr>
          <w:sz w:val="20"/>
          <w:szCs w:val="20"/>
        </w:rPr>
        <w:lastRenderedPageBreak/>
        <w:t>Приложение №1</w:t>
      </w:r>
    </w:p>
    <w:p w:rsidR="007F34AA" w:rsidRPr="001A593F" w:rsidRDefault="007F34AA" w:rsidP="007F34AA">
      <w:pPr>
        <w:autoSpaceDE w:val="0"/>
        <w:autoSpaceDN w:val="0"/>
        <w:adjustRightInd w:val="0"/>
        <w:jc w:val="right"/>
        <w:outlineLvl w:val="0"/>
        <w:rPr>
          <w:rFonts w:eastAsia="Calibri"/>
          <w:sz w:val="20"/>
          <w:szCs w:val="20"/>
          <w:lang w:eastAsia="en-US"/>
        </w:rPr>
      </w:pPr>
      <w:r w:rsidRPr="001A593F">
        <w:rPr>
          <w:rFonts w:eastAsia="Calibri"/>
          <w:sz w:val="20"/>
          <w:szCs w:val="20"/>
          <w:lang w:eastAsia="en-US"/>
        </w:rPr>
        <w:t xml:space="preserve">к  </w:t>
      </w:r>
      <w:r>
        <w:rPr>
          <w:rFonts w:eastAsia="Calibri"/>
          <w:sz w:val="20"/>
          <w:szCs w:val="20"/>
          <w:lang w:eastAsia="en-US"/>
        </w:rPr>
        <w:t xml:space="preserve">приказу ОО от    </w:t>
      </w:r>
    </w:p>
    <w:p w:rsidR="007F34AA" w:rsidRPr="001A593F" w:rsidRDefault="007F34AA" w:rsidP="007F34AA">
      <w:pPr>
        <w:autoSpaceDE w:val="0"/>
        <w:autoSpaceDN w:val="0"/>
        <w:adjustRightInd w:val="0"/>
        <w:jc w:val="right"/>
        <w:outlineLvl w:val="0"/>
        <w:rPr>
          <w:rFonts w:eastAsia="Calibri"/>
          <w:sz w:val="20"/>
          <w:szCs w:val="20"/>
          <w:lang w:eastAsia="en-US"/>
        </w:rPr>
      </w:pPr>
      <w:r w:rsidRPr="001A593F">
        <w:rPr>
          <w:rFonts w:eastAsia="Calibri"/>
          <w:sz w:val="20"/>
          <w:szCs w:val="20"/>
          <w:lang w:eastAsia="en-US"/>
        </w:rPr>
        <w:t xml:space="preserve">                                            </w:t>
      </w:r>
      <w:r>
        <w:rPr>
          <w:rFonts w:eastAsia="Calibri"/>
          <w:sz w:val="20"/>
          <w:szCs w:val="20"/>
          <w:lang w:eastAsia="en-US"/>
        </w:rPr>
        <w:t xml:space="preserve">   </w:t>
      </w:r>
      <w:r w:rsidR="00F60888">
        <w:rPr>
          <w:rFonts w:eastAsia="Calibri"/>
          <w:sz w:val="20"/>
          <w:szCs w:val="20"/>
          <w:lang w:eastAsia="en-US"/>
        </w:rPr>
        <w:t xml:space="preserve">                             1</w:t>
      </w:r>
      <w:r w:rsidR="0071479D">
        <w:rPr>
          <w:rFonts w:eastAsia="Calibri"/>
          <w:sz w:val="20"/>
          <w:szCs w:val="20"/>
          <w:lang w:eastAsia="en-US"/>
        </w:rPr>
        <w:t>5.03</w:t>
      </w:r>
      <w:r w:rsidR="00F60888">
        <w:rPr>
          <w:rFonts w:eastAsia="Calibri"/>
          <w:sz w:val="20"/>
          <w:szCs w:val="20"/>
          <w:lang w:eastAsia="en-US"/>
        </w:rPr>
        <w:t>.</w:t>
      </w:r>
      <w:r>
        <w:rPr>
          <w:rFonts w:eastAsia="Calibri"/>
          <w:sz w:val="20"/>
          <w:szCs w:val="20"/>
          <w:lang w:eastAsia="en-US"/>
        </w:rPr>
        <w:t>202</w:t>
      </w:r>
      <w:r w:rsidR="00F60888">
        <w:rPr>
          <w:rFonts w:eastAsia="Calibri"/>
          <w:sz w:val="20"/>
          <w:szCs w:val="20"/>
          <w:lang w:eastAsia="en-US"/>
        </w:rPr>
        <w:t>3</w:t>
      </w:r>
      <w:r w:rsidRPr="001A593F">
        <w:rPr>
          <w:rFonts w:eastAsia="Calibri"/>
          <w:sz w:val="20"/>
          <w:szCs w:val="20"/>
          <w:lang w:eastAsia="en-US"/>
        </w:rPr>
        <w:t xml:space="preserve"> № </w:t>
      </w:r>
      <w:r w:rsidR="00F60888">
        <w:rPr>
          <w:rFonts w:eastAsia="Calibri"/>
          <w:sz w:val="20"/>
          <w:szCs w:val="20"/>
          <w:lang w:eastAsia="en-US"/>
        </w:rPr>
        <w:t xml:space="preserve">  </w:t>
      </w:r>
    </w:p>
    <w:p w:rsidR="007F34AA" w:rsidRPr="00BD6A8D" w:rsidRDefault="007F34AA" w:rsidP="007F34AA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7F34AA" w:rsidRPr="00BD6A8D" w:rsidRDefault="007F34AA" w:rsidP="007F34AA">
      <w:pPr>
        <w:jc w:val="center"/>
      </w:pPr>
      <w:r w:rsidRPr="00BD6A8D">
        <w:t>Территория муниципального образования «</w:t>
      </w:r>
      <w:r>
        <w:t>Целинский район</w:t>
      </w:r>
      <w:r w:rsidRPr="00BD6A8D">
        <w:t>»</w:t>
      </w:r>
    </w:p>
    <w:p w:rsidR="007F34AA" w:rsidRDefault="007F34AA" w:rsidP="007F34AA">
      <w:pPr>
        <w:jc w:val="center"/>
      </w:pPr>
      <w:r w:rsidRPr="00BD6A8D">
        <w:t>закрепленная за муниципальными  бюджетными  образовательными  учреждениями, имеющими право на обучение по образовательным программам дошкольного образования</w:t>
      </w:r>
    </w:p>
    <w:p w:rsidR="00F60888" w:rsidRPr="00BD6A8D" w:rsidRDefault="00F60888" w:rsidP="007F34AA">
      <w:pPr>
        <w:jc w:val="center"/>
      </w:pPr>
    </w:p>
    <w:tbl>
      <w:tblPr>
        <w:tblW w:w="11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1804"/>
        <w:gridCol w:w="8686"/>
      </w:tblGrid>
      <w:tr w:rsidR="007F34AA" w:rsidRPr="001A593F" w:rsidTr="007F34AA">
        <w:tc>
          <w:tcPr>
            <w:tcW w:w="675" w:type="dxa"/>
          </w:tcPr>
          <w:p w:rsidR="007F34AA" w:rsidRPr="001A593F" w:rsidRDefault="007F34AA" w:rsidP="009977AE">
            <w:r w:rsidRPr="001A593F">
              <w:t>№</w:t>
            </w:r>
          </w:p>
        </w:tc>
        <w:tc>
          <w:tcPr>
            <w:tcW w:w="1804" w:type="dxa"/>
          </w:tcPr>
          <w:p w:rsidR="007F34AA" w:rsidRPr="001A593F" w:rsidRDefault="007F34AA" w:rsidP="009977AE">
            <w:r w:rsidRPr="001A593F">
              <w:t>Наименование поселения</w:t>
            </w:r>
          </w:p>
        </w:tc>
        <w:tc>
          <w:tcPr>
            <w:tcW w:w="8686" w:type="dxa"/>
          </w:tcPr>
          <w:p w:rsidR="007F34AA" w:rsidRPr="001A593F" w:rsidRDefault="007F34AA" w:rsidP="009977AE">
            <w:pPr>
              <w:jc w:val="center"/>
            </w:pPr>
            <w:r w:rsidRPr="001A593F">
              <w:t>Наименование МБ</w:t>
            </w:r>
            <w:r>
              <w:t>Д</w:t>
            </w:r>
            <w:r w:rsidRPr="001A593F">
              <w:t>ОУ в каждом поселении</w:t>
            </w:r>
          </w:p>
        </w:tc>
      </w:tr>
      <w:tr w:rsidR="007F34AA" w:rsidRPr="001A593F" w:rsidTr="007F34AA">
        <w:tc>
          <w:tcPr>
            <w:tcW w:w="675" w:type="dxa"/>
          </w:tcPr>
          <w:p w:rsidR="007F34AA" w:rsidRPr="001A593F" w:rsidRDefault="007F34AA" w:rsidP="009977AE">
            <w:pPr>
              <w:jc w:val="center"/>
            </w:pPr>
            <w:r w:rsidRPr="001A593F">
              <w:t>1</w:t>
            </w:r>
          </w:p>
        </w:tc>
        <w:tc>
          <w:tcPr>
            <w:tcW w:w="1804" w:type="dxa"/>
            <w:vMerge w:val="restart"/>
          </w:tcPr>
          <w:p w:rsidR="007F34AA" w:rsidRPr="001A593F" w:rsidRDefault="007F34AA" w:rsidP="009977AE">
            <w:r w:rsidRPr="001A593F">
              <w:t>Целинское сельское поселение</w:t>
            </w:r>
          </w:p>
          <w:p w:rsidR="007F34AA" w:rsidRPr="001A593F" w:rsidRDefault="007F34AA" w:rsidP="009977AE">
            <w:pPr>
              <w:tabs>
                <w:tab w:val="left" w:pos="870"/>
              </w:tabs>
            </w:pPr>
            <w:r w:rsidRPr="001A593F">
              <w:tab/>
            </w:r>
          </w:p>
        </w:tc>
        <w:tc>
          <w:tcPr>
            <w:tcW w:w="8686" w:type="dxa"/>
          </w:tcPr>
          <w:p w:rsidR="007F34AA" w:rsidRPr="001A593F" w:rsidRDefault="007F34AA" w:rsidP="009977AE">
            <w:r w:rsidRPr="001A593F">
              <w:t>Муниципальное бюджетное дошкольное образовательное учреждение детский  сад общеразвивающего вида (физического,  интеллектуального,  художественно-эстетического приоритетных направлений  развития воспитанников)  2 – й  категории № 1 «Солнышко».</w:t>
            </w:r>
          </w:p>
        </w:tc>
      </w:tr>
      <w:tr w:rsidR="007F34AA" w:rsidRPr="001A593F" w:rsidTr="007F34AA">
        <w:tc>
          <w:tcPr>
            <w:tcW w:w="675" w:type="dxa"/>
          </w:tcPr>
          <w:p w:rsidR="007F34AA" w:rsidRPr="001A593F" w:rsidRDefault="007F34AA" w:rsidP="009977AE">
            <w:pPr>
              <w:jc w:val="center"/>
            </w:pPr>
            <w:r w:rsidRPr="001A593F">
              <w:t>2</w:t>
            </w:r>
          </w:p>
        </w:tc>
        <w:tc>
          <w:tcPr>
            <w:tcW w:w="1804" w:type="dxa"/>
            <w:vMerge/>
          </w:tcPr>
          <w:p w:rsidR="007F34AA" w:rsidRPr="001A593F" w:rsidRDefault="007F34AA" w:rsidP="009977AE"/>
        </w:tc>
        <w:tc>
          <w:tcPr>
            <w:tcW w:w="8686" w:type="dxa"/>
          </w:tcPr>
          <w:p w:rsidR="007F34AA" w:rsidRPr="001A593F" w:rsidRDefault="007F34AA" w:rsidP="009977AE">
            <w:pPr>
              <w:rPr>
                <w:snapToGrid w:val="0"/>
              </w:rPr>
            </w:pPr>
            <w:r w:rsidRPr="001A593F">
              <w:rPr>
                <w:snapToGrid w:val="0"/>
              </w:rPr>
              <w:t xml:space="preserve">Муниципальное </w:t>
            </w:r>
            <w:r w:rsidRPr="001A593F">
              <w:t xml:space="preserve"> бюджетное </w:t>
            </w:r>
            <w:r w:rsidRPr="001A593F">
              <w:rPr>
                <w:snapToGrid w:val="0"/>
              </w:rPr>
              <w:t>дошкольное образовательное учреждение детский сад   № 5"Страна Чудес"</w:t>
            </w:r>
            <w:r>
              <w:rPr>
                <w:snapToGrid w:val="0"/>
              </w:rPr>
              <w:t>.</w:t>
            </w:r>
          </w:p>
        </w:tc>
      </w:tr>
      <w:tr w:rsidR="007F34AA" w:rsidRPr="001A593F" w:rsidTr="007F34AA">
        <w:tc>
          <w:tcPr>
            <w:tcW w:w="675" w:type="dxa"/>
          </w:tcPr>
          <w:p w:rsidR="007F34AA" w:rsidRPr="001A593F" w:rsidRDefault="007F34AA" w:rsidP="009977AE">
            <w:pPr>
              <w:jc w:val="center"/>
            </w:pPr>
            <w:r w:rsidRPr="001A593F">
              <w:t>3</w:t>
            </w:r>
          </w:p>
        </w:tc>
        <w:tc>
          <w:tcPr>
            <w:tcW w:w="1804" w:type="dxa"/>
            <w:vMerge/>
          </w:tcPr>
          <w:p w:rsidR="007F34AA" w:rsidRPr="001A593F" w:rsidRDefault="007F34AA" w:rsidP="009977AE"/>
        </w:tc>
        <w:tc>
          <w:tcPr>
            <w:tcW w:w="8686" w:type="dxa"/>
          </w:tcPr>
          <w:p w:rsidR="007F34AA" w:rsidRPr="001A593F" w:rsidRDefault="007F34AA" w:rsidP="009977AE">
            <w:pPr>
              <w:rPr>
                <w:snapToGrid w:val="0"/>
              </w:rPr>
            </w:pPr>
            <w:r w:rsidRPr="001A593F">
              <w:t>Муниципальное  бюджетное дошкольное образовательное учреждение детский сад комбинированного вида № 6 «Тополек»</w:t>
            </w:r>
            <w:r>
              <w:t>.</w:t>
            </w:r>
          </w:p>
        </w:tc>
      </w:tr>
      <w:tr w:rsidR="007F34AA" w:rsidRPr="001A593F" w:rsidTr="007F34AA">
        <w:tc>
          <w:tcPr>
            <w:tcW w:w="675" w:type="dxa"/>
          </w:tcPr>
          <w:p w:rsidR="007F34AA" w:rsidRPr="001A593F" w:rsidRDefault="007F34AA" w:rsidP="009977AE">
            <w:pPr>
              <w:jc w:val="center"/>
            </w:pPr>
            <w:r w:rsidRPr="001A593F">
              <w:t>4</w:t>
            </w:r>
          </w:p>
        </w:tc>
        <w:tc>
          <w:tcPr>
            <w:tcW w:w="1804" w:type="dxa"/>
            <w:vMerge/>
          </w:tcPr>
          <w:p w:rsidR="007F34AA" w:rsidRPr="001A593F" w:rsidRDefault="007F34AA" w:rsidP="009977AE">
            <w:pPr>
              <w:tabs>
                <w:tab w:val="left" w:pos="870"/>
              </w:tabs>
            </w:pPr>
          </w:p>
        </w:tc>
        <w:tc>
          <w:tcPr>
            <w:tcW w:w="8686" w:type="dxa"/>
          </w:tcPr>
          <w:p w:rsidR="007F34AA" w:rsidRPr="001A593F" w:rsidRDefault="007F34AA" w:rsidP="009977AE">
            <w:pPr>
              <w:rPr>
                <w:snapToGrid w:val="0"/>
              </w:rPr>
            </w:pPr>
            <w:r w:rsidRPr="001A593F">
              <w:rPr>
                <w:snapToGrid w:val="0"/>
              </w:rPr>
              <w:t>Муниципальное  бюджетное дошкольное образовательное учреждение Центр развития ребенка  -  детский сад первой  категории  № 7"Город Детства"</w:t>
            </w:r>
            <w:r>
              <w:rPr>
                <w:snapToGrid w:val="0"/>
              </w:rPr>
              <w:t>.</w:t>
            </w:r>
          </w:p>
        </w:tc>
      </w:tr>
      <w:tr w:rsidR="007F34AA" w:rsidRPr="001A593F" w:rsidTr="007F34AA">
        <w:tc>
          <w:tcPr>
            <w:tcW w:w="675" w:type="dxa"/>
          </w:tcPr>
          <w:p w:rsidR="007F34AA" w:rsidRPr="001A593F" w:rsidRDefault="007F34AA" w:rsidP="009977AE">
            <w:pPr>
              <w:jc w:val="center"/>
            </w:pPr>
            <w:r w:rsidRPr="001A593F">
              <w:t>5</w:t>
            </w:r>
          </w:p>
        </w:tc>
        <w:tc>
          <w:tcPr>
            <w:tcW w:w="1804" w:type="dxa"/>
            <w:vMerge/>
          </w:tcPr>
          <w:p w:rsidR="007F34AA" w:rsidRPr="001A593F" w:rsidRDefault="007F34AA" w:rsidP="009977AE">
            <w:pPr>
              <w:tabs>
                <w:tab w:val="left" w:pos="870"/>
              </w:tabs>
            </w:pPr>
          </w:p>
        </w:tc>
        <w:tc>
          <w:tcPr>
            <w:tcW w:w="8686" w:type="dxa"/>
          </w:tcPr>
          <w:p w:rsidR="007F34AA" w:rsidRPr="001A593F" w:rsidRDefault="007F34AA" w:rsidP="009977AE">
            <w:pPr>
              <w:rPr>
                <w:snapToGrid w:val="0"/>
              </w:rPr>
            </w:pPr>
            <w:r w:rsidRPr="001A593F">
              <w:t>Муниципальное  бюджетное дошкольное образовательное учреждение детский сад комбинированного вида № 8 «Зернышко»</w:t>
            </w:r>
            <w:r>
              <w:t>.</w:t>
            </w:r>
          </w:p>
        </w:tc>
      </w:tr>
      <w:tr w:rsidR="007F34AA" w:rsidRPr="001A593F" w:rsidTr="007F34AA">
        <w:tc>
          <w:tcPr>
            <w:tcW w:w="675" w:type="dxa"/>
          </w:tcPr>
          <w:p w:rsidR="007F34AA" w:rsidRPr="001A593F" w:rsidRDefault="007F34AA" w:rsidP="009977AE">
            <w:pPr>
              <w:jc w:val="center"/>
            </w:pPr>
            <w:r>
              <w:t>6</w:t>
            </w:r>
          </w:p>
        </w:tc>
        <w:tc>
          <w:tcPr>
            <w:tcW w:w="1804" w:type="dxa"/>
            <w:vMerge w:val="restart"/>
            <w:tcBorders>
              <w:top w:val="single" w:sz="4" w:space="0" w:color="auto"/>
            </w:tcBorders>
          </w:tcPr>
          <w:p w:rsidR="007F34AA" w:rsidRPr="001A593F" w:rsidRDefault="007F34AA" w:rsidP="009977AE">
            <w:r w:rsidRPr="001A593F">
              <w:t>Кировское сельское поселение</w:t>
            </w:r>
          </w:p>
        </w:tc>
        <w:tc>
          <w:tcPr>
            <w:tcW w:w="8686" w:type="dxa"/>
          </w:tcPr>
          <w:p w:rsidR="007F34AA" w:rsidRPr="001A593F" w:rsidRDefault="007F34AA" w:rsidP="009977AE">
            <w:pPr>
              <w:rPr>
                <w:snapToGrid w:val="0"/>
              </w:rPr>
            </w:pPr>
            <w:r w:rsidRPr="001A593F">
              <w:rPr>
                <w:snapToGrid w:val="0"/>
              </w:rPr>
              <w:t xml:space="preserve">Муниципальное </w:t>
            </w:r>
            <w:r w:rsidRPr="001A593F">
              <w:t xml:space="preserve"> бюджетное обще</w:t>
            </w:r>
            <w:r w:rsidRPr="001A593F">
              <w:rPr>
                <w:snapToGrid w:val="0"/>
              </w:rPr>
              <w:t>образовательное учреждение Майская  основная школа  № 10 (х. Свободный)</w:t>
            </w:r>
            <w:r>
              <w:rPr>
                <w:snapToGrid w:val="0"/>
              </w:rPr>
              <w:t>.</w:t>
            </w:r>
          </w:p>
        </w:tc>
      </w:tr>
      <w:tr w:rsidR="007F34AA" w:rsidRPr="001A593F" w:rsidTr="007F34AA">
        <w:tc>
          <w:tcPr>
            <w:tcW w:w="675" w:type="dxa"/>
          </w:tcPr>
          <w:p w:rsidR="007F34AA" w:rsidRPr="001A593F" w:rsidRDefault="007F34AA" w:rsidP="009977AE">
            <w:pPr>
              <w:jc w:val="center"/>
            </w:pPr>
            <w:r>
              <w:t>7</w:t>
            </w:r>
          </w:p>
        </w:tc>
        <w:tc>
          <w:tcPr>
            <w:tcW w:w="1804" w:type="dxa"/>
            <w:vMerge/>
            <w:tcBorders>
              <w:top w:val="single" w:sz="4" w:space="0" w:color="auto"/>
            </w:tcBorders>
          </w:tcPr>
          <w:p w:rsidR="007F34AA" w:rsidRPr="001A593F" w:rsidRDefault="007F34AA" w:rsidP="009977AE"/>
        </w:tc>
        <w:tc>
          <w:tcPr>
            <w:tcW w:w="8686" w:type="dxa"/>
          </w:tcPr>
          <w:p w:rsidR="007F34AA" w:rsidRPr="001A593F" w:rsidRDefault="007F34AA" w:rsidP="009977AE">
            <w:r w:rsidRPr="001A593F">
              <w:t>Муниципальное  бюджетное дошкольное образовательное учреждение детский сад комбинированного вида № 18 «Сказка» (п. Вороново)</w:t>
            </w:r>
            <w:r>
              <w:t>.</w:t>
            </w:r>
          </w:p>
        </w:tc>
      </w:tr>
      <w:tr w:rsidR="007F34AA" w:rsidRPr="001A593F" w:rsidTr="007F34AA">
        <w:tc>
          <w:tcPr>
            <w:tcW w:w="675" w:type="dxa"/>
          </w:tcPr>
          <w:p w:rsidR="007F34AA" w:rsidRPr="001A593F" w:rsidRDefault="007F34AA" w:rsidP="009977AE">
            <w:pPr>
              <w:jc w:val="center"/>
            </w:pPr>
            <w:r>
              <w:t>8</w:t>
            </w:r>
          </w:p>
        </w:tc>
        <w:tc>
          <w:tcPr>
            <w:tcW w:w="1804" w:type="dxa"/>
            <w:vMerge/>
            <w:tcBorders>
              <w:top w:val="nil"/>
            </w:tcBorders>
          </w:tcPr>
          <w:p w:rsidR="007F34AA" w:rsidRPr="001A593F" w:rsidRDefault="007F34AA" w:rsidP="009977AE"/>
        </w:tc>
        <w:tc>
          <w:tcPr>
            <w:tcW w:w="8686" w:type="dxa"/>
          </w:tcPr>
          <w:p w:rsidR="007F34AA" w:rsidRPr="001A593F" w:rsidRDefault="007F34AA" w:rsidP="009977AE">
            <w:r w:rsidRPr="001A593F">
              <w:rPr>
                <w:snapToGrid w:val="0"/>
              </w:rPr>
              <w:t xml:space="preserve">Муниципальное </w:t>
            </w:r>
            <w:r w:rsidRPr="001A593F">
              <w:t xml:space="preserve"> бюджетное </w:t>
            </w:r>
            <w:r w:rsidRPr="001A593F">
              <w:rPr>
                <w:snapToGrid w:val="0"/>
              </w:rPr>
              <w:t>дошкольное образовательное учреждение детский сад   № 21"Колосок" (х. Северный)</w:t>
            </w:r>
            <w:r>
              <w:rPr>
                <w:snapToGrid w:val="0"/>
              </w:rPr>
              <w:t>.</w:t>
            </w:r>
          </w:p>
        </w:tc>
      </w:tr>
      <w:tr w:rsidR="007F34AA" w:rsidRPr="001A593F" w:rsidTr="007F34AA">
        <w:trPr>
          <w:trHeight w:val="463"/>
        </w:trPr>
        <w:tc>
          <w:tcPr>
            <w:tcW w:w="675" w:type="dxa"/>
          </w:tcPr>
          <w:p w:rsidR="007F34AA" w:rsidRPr="001A593F" w:rsidRDefault="007F34AA" w:rsidP="009977AE">
            <w:pPr>
              <w:jc w:val="center"/>
            </w:pPr>
            <w:r>
              <w:t>9</w:t>
            </w:r>
          </w:p>
        </w:tc>
        <w:tc>
          <w:tcPr>
            <w:tcW w:w="1804" w:type="dxa"/>
            <w:vMerge w:val="restart"/>
          </w:tcPr>
          <w:p w:rsidR="007F34AA" w:rsidRPr="001A593F" w:rsidRDefault="007F34AA" w:rsidP="009977AE">
            <w:r w:rsidRPr="001A593F">
              <w:t>Лопанское сельское поселение</w:t>
            </w:r>
          </w:p>
        </w:tc>
        <w:tc>
          <w:tcPr>
            <w:tcW w:w="8686" w:type="dxa"/>
          </w:tcPr>
          <w:p w:rsidR="007F34AA" w:rsidRPr="001A593F" w:rsidRDefault="007F34AA" w:rsidP="009977AE">
            <w:r w:rsidRPr="001A593F">
              <w:rPr>
                <w:snapToGrid w:val="0"/>
              </w:rPr>
              <w:t xml:space="preserve">Муниципальное </w:t>
            </w:r>
            <w:r w:rsidRPr="001A593F">
              <w:t xml:space="preserve"> бюджетное </w:t>
            </w:r>
            <w:r w:rsidRPr="001A593F">
              <w:rPr>
                <w:snapToGrid w:val="0"/>
              </w:rPr>
              <w:t>дошкольное образовательное учреждение детский сад   № 3 "Ивушка " (с. Лопанка)</w:t>
            </w:r>
            <w:r>
              <w:rPr>
                <w:snapToGrid w:val="0"/>
              </w:rPr>
              <w:t>.</w:t>
            </w:r>
          </w:p>
        </w:tc>
      </w:tr>
      <w:tr w:rsidR="007F34AA" w:rsidRPr="001A593F" w:rsidTr="007F34AA">
        <w:tc>
          <w:tcPr>
            <w:tcW w:w="675" w:type="dxa"/>
          </w:tcPr>
          <w:p w:rsidR="007F34AA" w:rsidRPr="001A593F" w:rsidRDefault="007F34AA" w:rsidP="009977AE">
            <w:pPr>
              <w:jc w:val="center"/>
            </w:pPr>
            <w:r w:rsidRPr="001A593F">
              <w:t>1</w:t>
            </w:r>
            <w:r>
              <w:t>0</w:t>
            </w:r>
          </w:p>
        </w:tc>
        <w:tc>
          <w:tcPr>
            <w:tcW w:w="1804" w:type="dxa"/>
            <w:vMerge/>
          </w:tcPr>
          <w:p w:rsidR="007F34AA" w:rsidRPr="001A593F" w:rsidRDefault="007F34AA" w:rsidP="009977AE"/>
        </w:tc>
        <w:tc>
          <w:tcPr>
            <w:tcW w:w="8686" w:type="dxa"/>
          </w:tcPr>
          <w:p w:rsidR="007F34AA" w:rsidRPr="001A593F" w:rsidRDefault="007F34AA" w:rsidP="009977AE">
            <w:r w:rsidRPr="001A593F">
              <w:rPr>
                <w:snapToGrid w:val="0"/>
              </w:rPr>
              <w:t xml:space="preserve">Муниципальное </w:t>
            </w:r>
            <w:r w:rsidRPr="001A593F">
              <w:t xml:space="preserve"> бюджетное </w:t>
            </w:r>
            <w:r w:rsidRPr="001A593F">
              <w:rPr>
                <w:snapToGrid w:val="0"/>
              </w:rPr>
              <w:t>дошкольное образовательное учреждение детский сад   № 9 "Солнышко " (ст. Сладкая Балка)</w:t>
            </w:r>
            <w:r>
              <w:rPr>
                <w:snapToGrid w:val="0"/>
              </w:rPr>
              <w:t>.</w:t>
            </w:r>
          </w:p>
        </w:tc>
      </w:tr>
      <w:tr w:rsidR="007F34AA" w:rsidRPr="001A593F" w:rsidTr="007F34AA">
        <w:tc>
          <w:tcPr>
            <w:tcW w:w="675" w:type="dxa"/>
          </w:tcPr>
          <w:p w:rsidR="007F34AA" w:rsidRPr="001A593F" w:rsidRDefault="007F34AA" w:rsidP="009977AE">
            <w:pPr>
              <w:jc w:val="center"/>
            </w:pPr>
            <w:r w:rsidRPr="001A593F">
              <w:t>1</w:t>
            </w:r>
            <w:r>
              <w:t>1</w:t>
            </w:r>
          </w:p>
        </w:tc>
        <w:tc>
          <w:tcPr>
            <w:tcW w:w="1804" w:type="dxa"/>
            <w:vMerge w:val="restart"/>
          </w:tcPr>
          <w:p w:rsidR="007F34AA" w:rsidRPr="001A593F" w:rsidRDefault="007F34AA" w:rsidP="009977AE">
            <w:r w:rsidRPr="001A593F">
              <w:t>Михайловское  сельское поселение</w:t>
            </w:r>
          </w:p>
          <w:p w:rsidR="007F34AA" w:rsidRPr="001A593F" w:rsidRDefault="007F34AA" w:rsidP="009977AE"/>
        </w:tc>
        <w:tc>
          <w:tcPr>
            <w:tcW w:w="8686" w:type="dxa"/>
          </w:tcPr>
          <w:p w:rsidR="007F34AA" w:rsidRPr="001A593F" w:rsidRDefault="007F34AA" w:rsidP="009977AE">
            <w:pPr>
              <w:rPr>
                <w:snapToGrid w:val="0"/>
              </w:rPr>
            </w:pPr>
            <w:r w:rsidRPr="001A593F">
              <w:rPr>
                <w:snapToGrid w:val="0"/>
              </w:rPr>
              <w:t xml:space="preserve">Муниципальное </w:t>
            </w:r>
            <w:r w:rsidRPr="001A593F">
              <w:t xml:space="preserve"> бюджетное </w:t>
            </w:r>
            <w:r w:rsidRPr="001A593F">
              <w:rPr>
                <w:snapToGrid w:val="0"/>
              </w:rPr>
              <w:t>дошкольное образовательное учреждение детский сад   № 26"Улыбка" (с. Михайловка)</w:t>
            </w:r>
          </w:p>
        </w:tc>
      </w:tr>
      <w:tr w:rsidR="007F34AA" w:rsidRPr="001A593F" w:rsidTr="007F34AA">
        <w:tc>
          <w:tcPr>
            <w:tcW w:w="675" w:type="dxa"/>
          </w:tcPr>
          <w:p w:rsidR="007F34AA" w:rsidRPr="001A593F" w:rsidRDefault="007F34AA" w:rsidP="009977AE">
            <w:pPr>
              <w:jc w:val="center"/>
            </w:pPr>
            <w:r w:rsidRPr="001A593F">
              <w:t>1</w:t>
            </w:r>
            <w:r>
              <w:t>2</w:t>
            </w:r>
          </w:p>
        </w:tc>
        <w:tc>
          <w:tcPr>
            <w:tcW w:w="1804" w:type="dxa"/>
            <w:vMerge/>
          </w:tcPr>
          <w:p w:rsidR="007F34AA" w:rsidRPr="001A593F" w:rsidRDefault="007F34AA" w:rsidP="009977AE"/>
        </w:tc>
        <w:tc>
          <w:tcPr>
            <w:tcW w:w="8686" w:type="dxa"/>
          </w:tcPr>
          <w:p w:rsidR="007F34AA" w:rsidRPr="001A593F" w:rsidRDefault="007F34AA" w:rsidP="009977AE">
            <w:pPr>
              <w:rPr>
                <w:snapToGrid w:val="0"/>
              </w:rPr>
            </w:pPr>
            <w:r w:rsidRPr="001A593F">
              <w:rPr>
                <w:snapToGrid w:val="0"/>
              </w:rPr>
              <w:t xml:space="preserve">Муниципальное </w:t>
            </w:r>
            <w:r w:rsidRPr="001A593F">
              <w:t xml:space="preserve"> бюджетное </w:t>
            </w:r>
            <w:r w:rsidRPr="001A593F">
              <w:rPr>
                <w:snapToGrid w:val="0"/>
              </w:rPr>
              <w:t>дошкольное образовательное учреждение детский сад   № 27"Солнышко" (с. Плодородное)</w:t>
            </w:r>
          </w:p>
        </w:tc>
      </w:tr>
      <w:tr w:rsidR="007F34AA" w:rsidRPr="001A593F" w:rsidTr="007F34AA">
        <w:trPr>
          <w:trHeight w:val="622"/>
        </w:trPr>
        <w:tc>
          <w:tcPr>
            <w:tcW w:w="675" w:type="dxa"/>
          </w:tcPr>
          <w:p w:rsidR="007F34AA" w:rsidRPr="001A593F" w:rsidRDefault="007F34AA" w:rsidP="009977AE">
            <w:pPr>
              <w:jc w:val="center"/>
            </w:pPr>
            <w:r w:rsidRPr="001A593F">
              <w:t>1</w:t>
            </w:r>
            <w:r>
              <w:t>3</w:t>
            </w:r>
          </w:p>
        </w:tc>
        <w:tc>
          <w:tcPr>
            <w:tcW w:w="1804" w:type="dxa"/>
          </w:tcPr>
          <w:p w:rsidR="007F34AA" w:rsidRPr="001A593F" w:rsidRDefault="007F34AA" w:rsidP="009977AE">
            <w:r w:rsidRPr="001A593F">
              <w:t>Новоцелинское сельское поселение</w:t>
            </w:r>
          </w:p>
        </w:tc>
        <w:tc>
          <w:tcPr>
            <w:tcW w:w="8686" w:type="dxa"/>
          </w:tcPr>
          <w:p w:rsidR="007F34AA" w:rsidRPr="001A593F" w:rsidRDefault="007F34AA" w:rsidP="009977AE">
            <w:r w:rsidRPr="001A593F">
              <w:t>Муниципальное  бюджетное дошкольное образовательное учреждение детский сад комбинированного вида № 4 «Солнышко» (п. Новая Целина)</w:t>
            </w:r>
            <w:r>
              <w:t>.</w:t>
            </w:r>
          </w:p>
        </w:tc>
      </w:tr>
      <w:tr w:rsidR="007F34AA" w:rsidRPr="001A593F" w:rsidTr="007F34AA">
        <w:tc>
          <w:tcPr>
            <w:tcW w:w="675" w:type="dxa"/>
          </w:tcPr>
          <w:p w:rsidR="007F34AA" w:rsidRPr="001A593F" w:rsidRDefault="007F34AA" w:rsidP="009977AE">
            <w:pPr>
              <w:jc w:val="center"/>
            </w:pPr>
            <w:r w:rsidRPr="001A593F">
              <w:t>1</w:t>
            </w:r>
            <w:r>
              <w:t>4</w:t>
            </w:r>
          </w:p>
        </w:tc>
        <w:tc>
          <w:tcPr>
            <w:tcW w:w="1804" w:type="dxa"/>
            <w:vMerge w:val="restart"/>
          </w:tcPr>
          <w:p w:rsidR="007F34AA" w:rsidRPr="001A593F" w:rsidRDefault="007F34AA" w:rsidP="009977AE">
            <w:r w:rsidRPr="001A593F">
              <w:t>Ольшанское  сельское поселение</w:t>
            </w:r>
          </w:p>
          <w:p w:rsidR="007F34AA" w:rsidRPr="001A593F" w:rsidRDefault="007F34AA" w:rsidP="009977AE"/>
        </w:tc>
        <w:tc>
          <w:tcPr>
            <w:tcW w:w="8686" w:type="dxa"/>
          </w:tcPr>
          <w:p w:rsidR="007F34AA" w:rsidRPr="001A593F" w:rsidRDefault="007F34AA" w:rsidP="009977AE">
            <w:r w:rsidRPr="001A593F">
              <w:rPr>
                <w:snapToGrid w:val="0"/>
              </w:rPr>
              <w:t xml:space="preserve">Муниципальное </w:t>
            </w:r>
            <w:r w:rsidRPr="001A593F">
              <w:t xml:space="preserve"> бюджетное </w:t>
            </w:r>
            <w:r w:rsidRPr="001A593F">
              <w:rPr>
                <w:snapToGrid w:val="0"/>
              </w:rPr>
              <w:t>дошкольное образовательное учреждение детский сад   № 28 "Журавленок " (с.Журавлевка)</w:t>
            </w:r>
            <w:r>
              <w:rPr>
                <w:snapToGrid w:val="0"/>
              </w:rPr>
              <w:t>.</w:t>
            </w:r>
          </w:p>
        </w:tc>
      </w:tr>
      <w:tr w:rsidR="007F34AA" w:rsidRPr="001A593F" w:rsidTr="007F34AA">
        <w:tc>
          <w:tcPr>
            <w:tcW w:w="675" w:type="dxa"/>
          </w:tcPr>
          <w:p w:rsidR="007F34AA" w:rsidRPr="001A593F" w:rsidRDefault="007F34AA" w:rsidP="009977AE">
            <w:pPr>
              <w:jc w:val="center"/>
            </w:pPr>
            <w:r>
              <w:t>15</w:t>
            </w:r>
          </w:p>
        </w:tc>
        <w:tc>
          <w:tcPr>
            <w:tcW w:w="1804" w:type="dxa"/>
            <w:vMerge/>
          </w:tcPr>
          <w:p w:rsidR="007F34AA" w:rsidRPr="001A593F" w:rsidRDefault="007F34AA" w:rsidP="009977AE"/>
        </w:tc>
        <w:tc>
          <w:tcPr>
            <w:tcW w:w="8686" w:type="dxa"/>
          </w:tcPr>
          <w:p w:rsidR="007F34AA" w:rsidRPr="001A593F" w:rsidRDefault="007F34AA" w:rsidP="009977AE">
            <w:pPr>
              <w:rPr>
                <w:snapToGrid w:val="0"/>
              </w:rPr>
            </w:pPr>
            <w:r w:rsidRPr="001A593F">
              <w:rPr>
                <w:snapToGrid w:val="0"/>
              </w:rPr>
              <w:t xml:space="preserve">Муниципальное </w:t>
            </w:r>
            <w:r w:rsidRPr="001A593F">
              <w:t xml:space="preserve"> бюджетное </w:t>
            </w:r>
            <w:r w:rsidRPr="001A593F">
              <w:rPr>
                <w:snapToGrid w:val="0"/>
              </w:rPr>
              <w:t>дошкольное образовательное учреждение детский сад   № 33 "Елочка " (с. Ольшанка)</w:t>
            </w:r>
            <w:r>
              <w:rPr>
                <w:snapToGrid w:val="0"/>
              </w:rPr>
              <w:t>.</w:t>
            </w:r>
          </w:p>
        </w:tc>
      </w:tr>
      <w:tr w:rsidR="007F34AA" w:rsidRPr="001A593F" w:rsidTr="007F34AA">
        <w:tc>
          <w:tcPr>
            <w:tcW w:w="675" w:type="dxa"/>
          </w:tcPr>
          <w:p w:rsidR="007F34AA" w:rsidRPr="001A593F" w:rsidRDefault="007F34AA" w:rsidP="009977AE">
            <w:pPr>
              <w:jc w:val="center"/>
            </w:pPr>
            <w:r w:rsidRPr="001A593F">
              <w:t>1</w:t>
            </w:r>
            <w:r>
              <w:t>6</w:t>
            </w:r>
          </w:p>
        </w:tc>
        <w:tc>
          <w:tcPr>
            <w:tcW w:w="1804" w:type="dxa"/>
          </w:tcPr>
          <w:p w:rsidR="007F34AA" w:rsidRPr="001A593F" w:rsidRDefault="007F34AA" w:rsidP="009977AE">
            <w:r w:rsidRPr="001A593F">
              <w:t>Средне – Егорлыкское   сельское поселение</w:t>
            </w:r>
          </w:p>
        </w:tc>
        <w:tc>
          <w:tcPr>
            <w:tcW w:w="8686" w:type="dxa"/>
          </w:tcPr>
          <w:p w:rsidR="007F34AA" w:rsidRPr="001A593F" w:rsidRDefault="007F34AA" w:rsidP="009977AE">
            <w:pPr>
              <w:rPr>
                <w:snapToGrid w:val="0"/>
              </w:rPr>
            </w:pPr>
            <w:r w:rsidRPr="001A593F">
              <w:t>Муниципальное бюджетное дошкольное образовательное учреждение детский  сад общеразвивающего вида (художественно-эстетического приоритетных направлений  развития воспитанников)  2 – й  категории № 2 «Светлячок» (с. Средний Егорлык).</w:t>
            </w:r>
          </w:p>
        </w:tc>
      </w:tr>
      <w:tr w:rsidR="007F34AA" w:rsidRPr="001A593F" w:rsidTr="007F34AA">
        <w:tc>
          <w:tcPr>
            <w:tcW w:w="675" w:type="dxa"/>
          </w:tcPr>
          <w:p w:rsidR="007F34AA" w:rsidRPr="001A593F" w:rsidRDefault="007F34AA" w:rsidP="009977AE">
            <w:pPr>
              <w:jc w:val="center"/>
            </w:pPr>
            <w:r>
              <w:t>17</w:t>
            </w:r>
          </w:p>
        </w:tc>
        <w:tc>
          <w:tcPr>
            <w:tcW w:w="1804" w:type="dxa"/>
            <w:vMerge w:val="restart"/>
          </w:tcPr>
          <w:p w:rsidR="007F34AA" w:rsidRPr="001A593F" w:rsidRDefault="007F34AA" w:rsidP="009977AE">
            <w:r w:rsidRPr="001A593F">
              <w:t>Хлеборобное сельское поселение</w:t>
            </w:r>
          </w:p>
          <w:p w:rsidR="007F34AA" w:rsidRPr="001A593F" w:rsidRDefault="007F34AA" w:rsidP="009977AE"/>
        </w:tc>
        <w:tc>
          <w:tcPr>
            <w:tcW w:w="8686" w:type="dxa"/>
          </w:tcPr>
          <w:p w:rsidR="007F34AA" w:rsidRPr="001A593F" w:rsidRDefault="007F34AA" w:rsidP="009977AE">
            <w:r w:rsidRPr="001A593F">
              <w:rPr>
                <w:snapToGrid w:val="0"/>
              </w:rPr>
              <w:t xml:space="preserve">Муниципальное </w:t>
            </w:r>
            <w:r w:rsidRPr="001A593F">
              <w:t xml:space="preserve"> бюджетное </w:t>
            </w:r>
            <w:r w:rsidRPr="001A593F">
              <w:rPr>
                <w:snapToGrid w:val="0"/>
              </w:rPr>
              <w:t>дошкольное образовательное учреждение детский сад   № 29 "Подснежник " (с.Хлеборобное)</w:t>
            </w:r>
          </w:p>
        </w:tc>
      </w:tr>
      <w:tr w:rsidR="007F34AA" w:rsidRPr="001A593F" w:rsidTr="007F34AA">
        <w:tc>
          <w:tcPr>
            <w:tcW w:w="675" w:type="dxa"/>
          </w:tcPr>
          <w:p w:rsidR="007F34AA" w:rsidRPr="001A593F" w:rsidRDefault="007F34AA" w:rsidP="009977AE">
            <w:pPr>
              <w:jc w:val="center"/>
            </w:pPr>
          </w:p>
        </w:tc>
        <w:tc>
          <w:tcPr>
            <w:tcW w:w="1804" w:type="dxa"/>
            <w:vMerge/>
          </w:tcPr>
          <w:p w:rsidR="007F34AA" w:rsidRPr="001A593F" w:rsidRDefault="007F34AA" w:rsidP="009977AE"/>
        </w:tc>
        <w:tc>
          <w:tcPr>
            <w:tcW w:w="8686" w:type="dxa"/>
          </w:tcPr>
          <w:p w:rsidR="007F34AA" w:rsidRPr="001A593F" w:rsidRDefault="007F34AA" w:rsidP="009977AE">
            <w:r w:rsidRPr="001A593F">
              <w:rPr>
                <w:snapToGrid w:val="0"/>
              </w:rPr>
              <w:t xml:space="preserve">Муниципальное </w:t>
            </w:r>
            <w:r w:rsidRPr="001A593F">
              <w:t xml:space="preserve"> бюджетное </w:t>
            </w:r>
            <w:r w:rsidRPr="001A593F">
              <w:rPr>
                <w:snapToGrid w:val="0"/>
              </w:rPr>
              <w:t>дошкольное образовательное учреждение детский сад   № 30 "Золушка " (с.Хлебодарное)</w:t>
            </w:r>
          </w:p>
        </w:tc>
      </w:tr>
      <w:tr w:rsidR="007F34AA" w:rsidRPr="001A593F" w:rsidTr="007F34AA">
        <w:trPr>
          <w:trHeight w:val="847"/>
        </w:trPr>
        <w:tc>
          <w:tcPr>
            <w:tcW w:w="675" w:type="dxa"/>
          </w:tcPr>
          <w:p w:rsidR="007F34AA" w:rsidRPr="001A593F" w:rsidRDefault="007F34AA" w:rsidP="009977AE">
            <w:pPr>
              <w:jc w:val="center"/>
            </w:pPr>
            <w:r>
              <w:t>18</w:t>
            </w:r>
          </w:p>
        </w:tc>
        <w:tc>
          <w:tcPr>
            <w:tcW w:w="1804" w:type="dxa"/>
          </w:tcPr>
          <w:p w:rsidR="007F34AA" w:rsidRPr="001A593F" w:rsidRDefault="007F34AA" w:rsidP="009977AE">
            <w:r w:rsidRPr="001A593F">
              <w:t>Юловское  сельское поселение</w:t>
            </w:r>
          </w:p>
        </w:tc>
        <w:tc>
          <w:tcPr>
            <w:tcW w:w="8686" w:type="dxa"/>
          </w:tcPr>
          <w:p w:rsidR="007F34AA" w:rsidRPr="001A593F" w:rsidRDefault="007F34AA" w:rsidP="009977AE">
            <w:pPr>
              <w:rPr>
                <w:snapToGrid w:val="0"/>
              </w:rPr>
            </w:pPr>
            <w:r w:rsidRPr="001A593F">
              <w:rPr>
                <w:snapToGrid w:val="0"/>
              </w:rPr>
              <w:t xml:space="preserve">Муниципальное </w:t>
            </w:r>
            <w:r w:rsidRPr="001A593F">
              <w:t xml:space="preserve"> бюджетное </w:t>
            </w:r>
            <w:r w:rsidRPr="001A593F">
              <w:rPr>
                <w:snapToGrid w:val="0"/>
              </w:rPr>
              <w:t>дошкольное образовательное учреждение детский сад   № 24"Ромашка" (с. Степное),  (п. Юловский)</w:t>
            </w:r>
          </w:p>
        </w:tc>
      </w:tr>
    </w:tbl>
    <w:p w:rsidR="007F34AA" w:rsidRDefault="007F34AA" w:rsidP="007F34AA">
      <w:pPr>
        <w:jc w:val="both"/>
        <w:rPr>
          <w:sz w:val="28"/>
          <w:szCs w:val="28"/>
        </w:rPr>
      </w:pPr>
    </w:p>
    <w:sectPr w:rsidR="007F34AA" w:rsidSect="00C640DB">
      <w:pgSz w:w="11906" w:h="16838"/>
      <w:pgMar w:top="568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653"/>
    <w:rsid w:val="00027259"/>
    <w:rsid w:val="00030892"/>
    <w:rsid w:val="00071906"/>
    <w:rsid w:val="0008049A"/>
    <w:rsid w:val="000A3F1D"/>
    <w:rsid w:val="00122BBF"/>
    <w:rsid w:val="001A0402"/>
    <w:rsid w:val="001F7D4E"/>
    <w:rsid w:val="002E133A"/>
    <w:rsid w:val="002E2B2C"/>
    <w:rsid w:val="003F6533"/>
    <w:rsid w:val="00431DEB"/>
    <w:rsid w:val="0046503E"/>
    <w:rsid w:val="0051042B"/>
    <w:rsid w:val="00646163"/>
    <w:rsid w:val="00701D03"/>
    <w:rsid w:val="00705A76"/>
    <w:rsid w:val="0071479D"/>
    <w:rsid w:val="00781FF3"/>
    <w:rsid w:val="007D3B29"/>
    <w:rsid w:val="007D6251"/>
    <w:rsid w:val="007E64A1"/>
    <w:rsid w:val="007F34AA"/>
    <w:rsid w:val="00827903"/>
    <w:rsid w:val="00871226"/>
    <w:rsid w:val="00886FD4"/>
    <w:rsid w:val="00934E79"/>
    <w:rsid w:val="009A4C32"/>
    <w:rsid w:val="009C7A97"/>
    <w:rsid w:val="00A169AC"/>
    <w:rsid w:val="00A33C47"/>
    <w:rsid w:val="00A535AD"/>
    <w:rsid w:val="00A97EEF"/>
    <w:rsid w:val="00AA257C"/>
    <w:rsid w:val="00AD4236"/>
    <w:rsid w:val="00C640DB"/>
    <w:rsid w:val="00C67E4B"/>
    <w:rsid w:val="00D27BAB"/>
    <w:rsid w:val="00D46653"/>
    <w:rsid w:val="00D775B7"/>
    <w:rsid w:val="00E027C5"/>
    <w:rsid w:val="00E42F59"/>
    <w:rsid w:val="00F3567E"/>
    <w:rsid w:val="00F60888"/>
    <w:rsid w:val="00F73B30"/>
    <w:rsid w:val="00FB65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6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665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665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6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665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665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724</Words>
  <Characters>4133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к  приказу ОО от    </vt:lpstr>
      <vt:lpstr>21</vt:lpstr>
    </vt:vector>
  </TitlesOfParts>
  <Company>SPecialiST RePack</Company>
  <LinksUpToDate>false</LinksUpToDate>
  <CharactersWithSpaces>4848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Ds2</cp:lastModifiedBy>
  <cp:revision>2</cp:revision>
  <cp:lastPrinted>2020-01-21T06:22:00Z</cp:lastPrinted>
  <dcterms:created xsi:type="dcterms:W3CDTF">2023-03-15T10:49:00Z</dcterms:created>
  <dcterms:modified xsi:type="dcterms:W3CDTF">2023-03-15T10:49:00Z</dcterms:modified>
</cp:coreProperties>
</file>